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A41" w:rsidRPr="00E954FD" w:rsidRDefault="00122A41" w:rsidP="00122A41">
      <w:pPr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 xml:space="preserve">                              </w:t>
      </w:r>
      <w:bookmarkStart w:id="0" w:name="_Hlk525421178"/>
    </w:p>
    <w:p w:rsidR="00122A41" w:rsidRPr="00E954FD" w:rsidRDefault="00122A41" w:rsidP="00122A41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122A41" w:rsidRPr="00E954FD" w:rsidRDefault="00122A41" w:rsidP="00122A41">
      <w:pPr>
        <w:rPr>
          <w:b/>
          <w:sz w:val="22"/>
          <w:szCs w:val="22"/>
        </w:rPr>
      </w:pPr>
    </w:p>
    <w:p w:rsidR="00122A41" w:rsidRPr="00E954FD" w:rsidRDefault="00122A41" w:rsidP="00122A41">
      <w:pPr>
        <w:jc w:val="center"/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>TÜRKÇE DERSİ GÜNLÜK DERS PLANI</w:t>
      </w:r>
    </w:p>
    <w:p w:rsidR="00122A41" w:rsidRPr="00E954FD" w:rsidRDefault="00122A41" w:rsidP="00122A41">
      <w:pPr>
        <w:jc w:val="center"/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24</w:t>
      </w:r>
      <w:r w:rsidRPr="00E954FD">
        <w:rPr>
          <w:b/>
          <w:sz w:val="22"/>
          <w:szCs w:val="22"/>
        </w:rPr>
        <w:t xml:space="preserve"> )</w:t>
      </w:r>
    </w:p>
    <w:p w:rsidR="00122A41" w:rsidRPr="00E954FD" w:rsidRDefault="00122A41" w:rsidP="00122A41">
      <w:pPr>
        <w:tabs>
          <w:tab w:val="left" w:pos="1894"/>
        </w:tabs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ab/>
      </w:r>
    </w:p>
    <w:p w:rsidR="00122A41" w:rsidRPr="00E954FD" w:rsidRDefault="00122A41" w:rsidP="00122A41">
      <w:pPr>
        <w:rPr>
          <w:b/>
          <w:sz w:val="22"/>
          <w:szCs w:val="22"/>
        </w:rPr>
      </w:pPr>
      <w:bookmarkStart w:id="2" w:name="_Hlk509301420"/>
      <w:r w:rsidRPr="00E954F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2A41" w:rsidRPr="00E954FD" w:rsidTr="00C0090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954FD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spacing w:line="220" w:lineRule="exact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10 Saat</w:t>
            </w:r>
          </w:p>
        </w:tc>
      </w:tr>
      <w:tr w:rsidR="00122A41" w:rsidRPr="00E954FD" w:rsidTr="00C0090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spacing w:line="180" w:lineRule="exact"/>
              <w:rPr>
                <w:b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TÜRKÇE</w:t>
            </w:r>
          </w:p>
        </w:tc>
      </w:tr>
      <w:tr w:rsidR="00122A41" w:rsidRPr="00E954FD" w:rsidTr="00C0090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spacing w:line="180" w:lineRule="exact"/>
              <w:rPr>
                <w:b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1</w:t>
            </w:r>
          </w:p>
        </w:tc>
      </w:tr>
      <w:tr w:rsidR="00122A41" w:rsidRPr="00E954FD" w:rsidTr="00C0090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spacing w:line="180" w:lineRule="exact"/>
              <w:rPr>
                <w:b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>DOĞA VE EVREN</w:t>
            </w:r>
          </w:p>
        </w:tc>
      </w:tr>
      <w:tr w:rsidR="00122A41" w:rsidRPr="00E954FD" w:rsidTr="00C0090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spacing w:line="180" w:lineRule="exact"/>
              <w:rPr>
                <w:b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rPr>
                <w:b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>Uzay</w:t>
            </w:r>
          </w:p>
        </w:tc>
      </w:tr>
      <w:bookmarkEnd w:id="3"/>
    </w:tbl>
    <w:p w:rsidR="00122A41" w:rsidRPr="00E954FD" w:rsidRDefault="00122A41" w:rsidP="00122A41">
      <w:pPr>
        <w:ind w:firstLine="180"/>
        <w:rPr>
          <w:b/>
          <w:sz w:val="22"/>
          <w:szCs w:val="22"/>
        </w:rPr>
      </w:pPr>
    </w:p>
    <w:p w:rsidR="00122A41" w:rsidRPr="00E954FD" w:rsidRDefault="00122A41" w:rsidP="00122A41">
      <w:pPr>
        <w:ind w:firstLine="180"/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2A41" w:rsidRPr="00E954FD" w:rsidTr="00C0090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A41" w:rsidRPr="00E954FD" w:rsidRDefault="00122A41" w:rsidP="00C00904">
            <w:pPr>
              <w:pStyle w:val="Balk1"/>
              <w:jc w:val="left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T.1.2.1. Kelimeleri anlamlarına uygun kullanır.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T.1.2.2. Hazırlıksız konuşmalar yapar.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T.1.2.3. Çerçevesi belirli bir konu hakkında konuşur.</w:t>
            </w:r>
          </w:p>
          <w:p w:rsidR="00122A41" w:rsidRPr="00E954FD" w:rsidRDefault="00122A41" w:rsidP="00C009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T.1.2.4. Konuşma stratejilerini uygular.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T.1.4.5. Anlamlı ve kurallı cümleler yazar.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T.1.4.6. Görsellerle ilgili kelime ve cümleler yazar.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T.1.4.10. Yazdıklarını gözden geçirir.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T.1.4.11. Yazdıklarını paylaşır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T.1.4.12. Yazma çalışmaları yapar.</w:t>
            </w:r>
          </w:p>
          <w:p w:rsidR="00122A41" w:rsidRPr="00E954FD" w:rsidRDefault="00122A41" w:rsidP="00C0090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T.1.4.13. Yazma stratejilerini uygular.</w:t>
            </w:r>
          </w:p>
        </w:tc>
      </w:tr>
      <w:tr w:rsidR="00122A41" w:rsidRPr="00E954FD" w:rsidTr="00C009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2A41" w:rsidRPr="00E954FD" w:rsidRDefault="00122A41" w:rsidP="00C0090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 xml:space="preserve">ÖĞRENME-ÖĞRETME YÖNTEM </w:t>
            </w:r>
          </w:p>
          <w:p w:rsidR="00122A41" w:rsidRPr="00E954FD" w:rsidRDefault="00122A41" w:rsidP="00C0090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122A41" w:rsidRPr="00E954FD" w:rsidTr="00C0090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2A41" w:rsidRPr="00E954FD" w:rsidRDefault="00122A41" w:rsidP="00C0090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rPr>
                <w:b/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Bilgisayar, akıllı tahta, ders kitabı-</w:t>
            </w:r>
            <w:r w:rsidRPr="00E954FD">
              <w:rPr>
                <w:b/>
                <w:sz w:val="22"/>
                <w:szCs w:val="22"/>
              </w:rPr>
              <w:t xml:space="preserve"> Uzay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</w:p>
        </w:tc>
      </w:tr>
      <w:tr w:rsidR="00122A41" w:rsidRPr="00E954FD" w:rsidTr="00C0090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2A41" w:rsidRPr="00E954FD" w:rsidRDefault="00122A41" w:rsidP="00C00904">
            <w:pPr>
              <w:rPr>
                <w:b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Sınıf</w:t>
            </w:r>
          </w:p>
        </w:tc>
      </w:tr>
      <w:tr w:rsidR="00122A41" w:rsidRPr="00E954FD" w:rsidTr="00C0090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jc w:val="center"/>
              <w:rPr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122A41" w:rsidRPr="00E954FD" w:rsidTr="00C0090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122A41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Uzay hakkında neler biliyorsunuz? Sorusu ile öğrencilerin dikkati çekilir-Konuşturulur-fikirler alınır.</w:t>
            </w:r>
          </w:p>
          <w:p w:rsidR="00122A41" w:rsidRPr="00E954FD" w:rsidRDefault="00122A41" w:rsidP="00122A41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 xml:space="preserve"> (Sayfa 53) Görseller incelenir-içerik tahminleri yapılır-öğrenciler konuşturulur.</w:t>
            </w:r>
          </w:p>
          <w:p w:rsidR="00122A41" w:rsidRPr="00E954FD" w:rsidRDefault="00122A41" w:rsidP="00122A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>Uzay</w:t>
            </w:r>
            <w:r w:rsidRPr="00E954FD">
              <w:rPr>
                <w:sz w:val="22"/>
                <w:szCs w:val="22"/>
              </w:rPr>
              <w:t xml:space="preserve"> metni imle ve noktalamaya uygun olarak okunur okuma-anlama etkinlikleri yapılır.</w:t>
            </w:r>
          </w:p>
          <w:p w:rsidR="00122A41" w:rsidRPr="00E954FD" w:rsidRDefault="00122A41" w:rsidP="00122A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(Sayfa 56) Eşleştirme etkinliği yapılır.</w:t>
            </w:r>
          </w:p>
          <w:p w:rsidR="00122A41" w:rsidRPr="00E954FD" w:rsidRDefault="00122A41" w:rsidP="00122A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(Sayfa 57) Yazma etkinliği yapılır..</w:t>
            </w:r>
          </w:p>
          <w:p w:rsidR="00122A41" w:rsidRPr="00E954FD" w:rsidRDefault="00122A41" w:rsidP="00122A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(Sayfa 58) Metne ait sorular cevaplanır.</w:t>
            </w:r>
          </w:p>
          <w:p w:rsidR="00122A41" w:rsidRPr="00E954FD" w:rsidRDefault="00122A41" w:rsidP="00122A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(Sayfa 60) Heceler etkinliği yapılır.</w:t>
            </w:r>
          </w:p>
          <w:p w:rsidR="00122A41" w:rsidRPr="00E954FD" w:rsidRDefault="00122A41" w:rsidP="00122A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(Sayfa 61) Yazma etkinliği yapılır.</w:t>
            </w:r>
          </w:p>
          <w:p w:rsidR="00122A41" w:rsidRPr="00E954FD" w:rsidRDefault="00122A41" w:rsidP="00122A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(Sayfa 63) Noktalama işaretleri etkinliği yapılır.</w:t>
            </w:r>
          </w:p>
        </w:tc>
      </w:tr>
      <w:tr w:rsidR="00122A41" w:rsidRPr="00E954FD" w:rsidTr="00C0090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2A41" w:rsidRPr="00E954FD" w:rsidRDefault="00122A41" w:rsidP="00C00904">
            <w:pPr>
              <w:rPr>
                <w:b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>Grupla Öğrenme Etkinlikleri</w:t>
            </w:r>
          </w:p>
          <w:p w:rsidR="00122A41" w:rsidRPr="00E954FD" w:rsidRDefault="00122A41" w:rsidP="00C00904">
            <w:pPr>
              <w:rPr>
                <w:b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rPr>
                <w:sz w:val="22"/>
                <w:szCs w:val="22"/>
              </w:rPr>
            </w:pPr>
          </w:p>
        </w:tc>
      </w:tr>
    </w:tbl>
    <w:p w:rsidR="00122A41" w:rsidRPr="00E954FD" w:rsidRDefault="00122A41" w:rsidP="00122A41">
      <w:pPr>
        <w:pStyle w:val="Balk6"/>
        <w:ind w:firstLine="180"/>
        <w:rPr>
          <w:szCs w:val="22"/>
        </w:rPr>
      </w:pPr>
    </w:p>
    <w:p w:rsidR="00122A41" w:rsidRPr="00E954FD" w:rsidRDefault="00122A41" w:rsidP="00122A41">
      <w:pPr>
        <w:pStyle w:val="Balk6"/>
        <w:ind w:firstLine="180"/>
        <w:rPr>
          <w:szCs w:val="22"/>
        </w:rPr>
      </w:pPr>
      <w:r w:rsidRPr="00E954F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2A41" w:rsidRPr="00E954FD" w:rsidTr="00C0090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2A41" w:rsidRPr="00E954FD" w:rsidRDefault="00122A41" w:rsidP="00C00904">
            <w:pPr>
              <w:pStyle w:val="Balk1"/>
              <w:jc w:val="left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Ölçme-Değerlendirme: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Öz Değerlendirme Formu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Tema Gözlem Formu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 xml:space="preserve">Tema 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Değerlendirme Çalışmaları</w:t>
            </w:r>
          </w:p>
        </w:tc>
      </w:tr>
    </w:tbl>
    <w:p w:rsidR="00122A41" w:rsidRPr="00E954FD" w:rsidRDefault="00122A41" w:rsidP="00122A41">
      <w:pPr>
        <w:pStyle w:val="Balk6"/>
        <w:ind w:firstLine="180"/>
        <w:rPr>
          <w:szCs w:val="22"/>
        </w:rPr>
      </w:pPr>
    </w:p>
    <w:p w:rsidR="00122A41" w:rsidRPr="00E954FD" w:rsidRDefault="00122A41" w:rsidP="00122A41">
      <w:pPr>
        <w:pStyle w:val="Balk6"/>
        <w:ind w:firstLine="180"/>
        <w:rPr>
          <w:szCs w:val="22"/>
        </w:rPr>
      </w:pPr>
      <w:r w:rsidRPr="00E954F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2A41" w:rsidRPr="00E954FD" w:rsidTr="00C0090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2A41" w:rsidRPr="00E954FD" w:rsidRDefault="00122A41" w:rsidP="00C00904">
            <w:pPr>
              <w:rPr>
                <w:b/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 xml:space="preserve">Planın Uygulanmasına 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122A41" w:rsidRPr="00E954FD" w:rsidRDefault="00122A41" w:rsidP="00C00904">
            <w:pPr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Göz teması kurmanın; işitilebilir ses tonuyla, konu dışına çıkmadan, kelimeleri doğru telaffuz ederek konuşmanın önemi vurgulanır.</w:t>
            </w:r>
          </w:p>
          <w:p w:rsidR="00122A41" w:rsidRPr="00E954FD" w:rsidRDefault="00122A41" w:rsidP="00C009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122A41" w:rsidRPr="00E954FD" w:rsidRDefault="00122A41" w:rsidP="00C009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54FD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122A41" w:rsidRPr="00E954FD" w:rsidRDefault="00122A41" w:rsidP="00122A41">
      <w:pPr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ab/>
      </w:r>
      <w:r w:rsidRPr="00E954FD">
        <w:rPr>
          <w:b/>
          <w:sz w:val="22"/>
          <w:szCs w:val="22"/>
        </w:rPr>
        <w:tab/>
      </w:r>
      <w:r w:rsidRPr="00E954FD">
        <w:rPr>
          <w:b/>
          <w:sz w:val="22"/>
          <w:szCs w:val="22"/>
        </w:rPr>
        <w:tab/>
      </w:r>
      <w:r w:rsidRPr="00E954FD">
        <w:rPr>
          <w:b/>
          <w:sz w:val="22"/>
          <w:szCs w:val="22"/>
        </w:rPr>
        <w:tab/>
      </w:r>
      <w:r w:rsidRPr="00E954FD">
        <w:rPr>
          <w:b/>
          <w:sz w:val="22"/>
          <w:szCs w:val="22"/>
        </w:rPr>
        <w:tab/>
      </w:r>
      <w:r w:rsidRPr="00E954FD">
        <w:rPr>
          <w:b/>
          <w:sz w:val="22"/>
          <w:szCs w:val="22"/>
        </w:rPr>
        <w:tab/>
      </w:r>
      <w:r w:rsidRPr="00E954FD">
        <w:rPr>
          <w:b/>
          <w:sz w:val="22"/>
          <w:szCs w:val="22"/>
        </w:rPr>
        <w:tab/>
      </w:r>
      <w:r w:rsidRPr="00E954FD">
        <w:rPr>
          <w:b/>
          <w:sz w:val="22"/>
          <w:szCs w:val="22"/>
        </w:rPr>
        <w:tab/>
      </w:r>
      <w:r w:rsidRPr="00E954FD">
        <w:rPr>
          <w:b/>
          <w:sz w:val="22"/>
          <w:szCs w:val="22"/>
        </w:rPr>
        <w:tab/>
      </w:r>
    </w:p>
    <w:p w:rsidR="00122A41" w:rsidRPr="00E954FD" w:rsidRDefault="00122A41" w:rsidP="00122A41">
      <w:pPr>
        <w:rPr>
          <w:b/>
          <w:sz w:val="22"/>
          <w:szCs w:val="22"/>
        </w:rPr>
      </w:pPr>
    </w:p>
    <w:p w:rsidR="00122A41" w:rsidRPr="00E954FD" w:rsidRDefault="00122A41" w:rsidP="00122A41">
      <w:pPr>
        <w:rPr>
          <w:b/>
          <w:sz w:val="22"/>
          <w:szCs w:val="22"/>
        </w:rPr>
      </w:pPr>
    </w:p>
    <w:p w:rsidR="00122A41" w:rsidRPr="00E954FD" w:rsidRDefault="00122A41" w:rsidP="00122A41">
      <w:pPr>
        <w:tabs>
          <w:tab w:val="left" w:pos="3569"/>
        </w:tabs>
        <w:jc w:val="right"/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>……………………..</w:t>
      </w:r>
    </w:p>
    <w:p w:rsidR="00122A41" w:rsidRPr="00E954FD" w:rsidRDefault="00122A41" w:rsidP="00122A41">
      <w:pPr>
        <w:tabs>
          <w:tab w:val="left" w:pos="3569"/>
        </w:tabs>
        <w:jc w:val="right"/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>1/… Sınıf Öğretmeni</w:t>
      </w:r>
    </w:p>
    <w:p w:rsidR="00122A41" w:rsidRPr="00E954FD" w:rsidRDefault="00122A41" w:rsidP="00122A41">
      <w:pPr>
        <w:tabs>
          <w:tab w:val="left" w:pos="3569"/>
        </w:tabs>
        <w:rPr>
          <w:b/>
          <w:sz w:val="22"/>
          <w:szCs w:val="22"/>
        </w:rPr>
      </w:pPr>
    </w:p>
    <w:p w:rsidR="00122A41" w:rsidRPr="00E954FD" w:rsidRDefault="00122A41" w:rsidP="00122A4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122A41" w:rsidRPr="00E954FD" w:rsidRDefault="00122A41" w:rsidP="00122A41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122A41" w:rsidRPr="00E954FD" w:rsidRDefault="00122A41" w:rsidP="00122A41">
      <w:pPr>
        <w:tabs>
          <w:tab w:val="left" w:pos="3569"/>
        </w:tabs>
        <w:jc w:val="center"/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>………………………</w:t>
      </w:r>
    </w:p>
    <w:p w:rsidR="00122A41" w:rsidRPr="00E954FD" w:rsidRDefault="00122A41" w:rsidP="00122A41">
      <w:pPr>
        <w:tabs>
          <w:tab w:val="left" w:pos="3569"/>
        </w:tabs>
        <w:jc w:val="center"/>
        <w:rPr>
          <w:b/>
          <w:sz w:val="22"/>
          <w:szCs w:val="22"/>
        </w:rPr>
      </w:pPr>
      <w:r w:rsidRPr="00E954FD">
        <w:rPr>
          <w:b/>
          <w:sz w:val="22"/>
          <w:szCs w:val="22"/>
        </w:rPr>
        <w:t>Okul Müdür</w:t>
      </w:r>
      <w:bookmarkEnd w:id="0"/>
      <w:bookmarkEnd w:id="1"/>
      <w:bookmarkEnd w:id="2"/>
    </w:p>
    <w:p w:rsidR="00D664D1" w:rsidRPr="00122A41" w:rsidRDefault="00D664D1" w:rsidP="00122A41"/>
    <w:sectPr w:rsidR="00D664D1" w:rsidRPr="00122A4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BDB" w:rsidRDefault="00F40BDB" w:rsidP="00161E3C">
      <w:r>
        <w:separator/>
      </w:r>
    </w:p>
  </w:endnote>
  <w:endnote w:type="continuationSeparator" w:id="0">
    <w:p w:rsidR="00F40BDB" w:rsidRDefault="00F40B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BDB" w:rsidRDefault="00F40BDB" w:rsidP="00161E3C">
      <w:r>
        <w:separator/>
      </w:r>
    </w:p>
  </w:footnote>
  <w:footnote w:type="continuationSeparator" w:id="0">
    <w:p w:rsidR="00F40BDB" w:rsidRDefault="00F40B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2A41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675"/>
    <w:rsid w:val="00F40BDB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57E3C-E04A-4339-8251-B6E80214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 slaytyerim.com.....; www.mebders.com</dc:creator>
  <cp:lastModifiedBy>Microsoft hesabı</cp:lastModifiedBy>
  <cp:revision>34</cp:revision>
  <cp:lastPrinted>2018-03-23T12:00:00Z</cp:lastPrinted>
  <dcterms:created xsi:type="dcterms:W3CDTF">2019-09-08T17:08:00Z</dcterms:created>
  <dcterms:modified xsi:type="dcterms:W3CDTF">2023-02-13T06:31:00Z</dcterms:modified>
</cp:coreProperties>
</file>